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3EFE" w14:textId="3765DD1B" w:rsidR="00641035" w:rsidRDefault="00641035" w:rsidP="007A77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ΔΗΜΟΤΙΚΟ ΣΧΟΛΕΙΟ ΑΡΑΔΙΠΠΟΥ Α΄</w:t>
      </w:r>
    </w:p>
    <w:p w14:paraId="37C657DD" w14:textId="1CA2A3B3" w:rsidR="00936980" w:rsidRDefault="00B649EF" w:rsidP="007A77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ΣΧΟΛΙΚΗ ΧΡΟΝΙΑ 2021-2022</w:t>
      </w:r>
    </w:p>
    <w:p w14:paraId="538C234E" w14:textId="0AE69E92" w:rsidR="003246CC" w:rsidRDefault="007A77FF" w:rsidP="007A77FF">
      <w:pPr>
        <w:jc w:val="center"/>
        <w:rPr>
          <w:b/>
          <w:bCs/>
          <w:sz w:val="32"/>
          <w:szCs w:val="32"/>
        </w:rPr>
      </w:pPr>
      <w:r w:rsidRPr="007A77FF">
        <w:rPr>
          <w:b/>
          <w:bCs/>
          <w:sz w:val="32"/>
          <w:szCs w:val="32"/>
        </w:rPr>
        <w:t>Είσοδοι για προσέλευση και αποχώρηση μαθητών</w:t>
      </w:r>
    </w:p>
    <w:p w14:paraId="4134D0FA" w14:textId="52DA65AB" w:rsidR="00223A4B" w:rsidRPr="00275BB4" w:rsidRDefault="00223A4B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  <w:r w:rsidRPr="00275BB4">
        <w:rPr>
          <w:rFonts w:ascii="Calibri" w:eastAsia="Calibri" w:hAnsi="Calibri" w:cs="Times New Roman"/>
          <w:b/>
          <w:sz w:val="28"/>
          <w:u w:val="single"/>
        </w:rPr>
        <w:t>ΠΡΟΣΟΧΗ:</w:t>
      </w:r>
      <w:r w:rsidRPr="00275BB4">
        <w:rPr>
          <w:rFonts w:ascii="Calibri" w:eastAsia="Calibri" w:hAnsi="Calibri" w:cs="Times New Roman"/>
          <w:b/>
          <w:sz w:val="28"/>
        </w:rPr>
        <w:t xml:space="preserve"> Στις περιπτώσεις οικογενειών που έ</w:t>
      </w:r>
      <w:r w:rsidR="00BE4DD1">
        <w:rPr>
          <w:rFonts w:ascii="Calibri" w:eastAsia="Calibri" w:hAnsi="Calibri" w:cs="Times New Roman"/>
          <w:b/>
          <w:sz w:val="28"/>
        </w:rPr>
        <w:t xml:space="preserve">χουν περισσότερα από ένα παιδί </w:t>
      </w:r>
      <w:r w:rsidRPr="00275BB4">
        <w:rPr>
          <w:rFonts w:ascii="Calibri" w:eastAsia="Calibri" w:hAnsi="Calibri" w:cs="Times New Roman"/>
          <w:b/>
          <w:sz w:val="28"/>
        </w:rPr>
        <w:t>στο σχολείο μας, τα μεγαλύτερα παιδιά θα πηγαίνουν με την τάξη του μικρότερου παιδιού.</w:t>
      </w:r>
    </w:p>
    <w:p w14:paraId="2241CCBC" w14:textId="77777777" w:rsidR="00223A4B" w:rsidRPr="00275BB4" w:rsidRDefault="00223A4B" w:rsidP="00223A4B">
      <w:pPr>
        <w:spacing w:after="0" w:line="276" w:lineRule="auto"/>
        <w:jc w:val="both"/>
        <w:rPr>
          <w:rFonts w:ascii="Calibri" w:eastAsia="Calibri" w:hAnsi="Calibri" w:cs="Times New Roman"/>
          <w:sz w:val="28"/>
        </w:rPr>
      </w:pPr>
      <w:r w:rsidRPr="00275BB4">
        <w:rPr>
          <w:rFonts w:ascii="Calibri" w:eastAsia="Calibri" w:hAnsi="Calibri" w:cs="Times New Roman"/>
          <w:sz w:val="28"/>
        </w:rPr>
        <w:t xml:space="preserve">Οι είσοδοι του σχολείου θα επιβλέπονται από εκπαιδευτικούς και το πρωί και το μεσημέρι. </w:t>
      </w:r>
    </w:p>
    <w:p w14:paraId="251BE4AE" w14:textId="77777777" w:rsidR="00B31B16" w:rsidRDefault="00223A4B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  <w:r w:rsidRPr="00275BB4">
        <w:rPr>
          <w:rFonts w:ascii="Calibri" w:eastAsia="Calibri" w:hAnsi="Calibri" w:cs="Times New Roman"/>
          <w:b/>
          <w:sz w:val="28"/>
        </w:rPr>
        <w:t>Απαγορεύεται σε γονείς ή άλλους επισκέπτες να εισέρχονται στον χώρο του σχολείου. Θα παραδίνετε και θα παραλαμβάνετε τα παιδιά σας από τις καγκελόπορτες.</w:t>
      </w:r>
      <w:r w:rsidR="00FE1D85">
        <w:rPr>
          <w:rFonts w:ascii="Calibri" w:eastAsia="Calibri" w:hAnsi="Calibri" w:cs="Times New Roman"/>
          <w:b/>
          <w:sz w:val="28"/>
        </w:rPr>
        <w:t xml:space="preserve"> Υπενθυμίζεται ότι πρέπει να </w:t>
      </w:r>
      <w:r w:rsidR="00EA19BC">
        <w:rPr>
          <w:rFonts w:ascii="Calibri" w:eastAsia="Calibri" w:hAnsi="Calibri" w:cs="Times New Roman"/>
          <w:b/>
          <w:sz w:val="28"/>
        </w:rPr>
        <w:t>τηρείτε τις αποστάσεις και τους κανόνες υγιεινής.</w:t>
      </w:r>
    </w:p>
    <w:p w14:paraId="5157FE78" w14:textId="3A20B237" w:rsidR="00223A4B" w:rsidRPr="00B31B16" w:rsidRDefault="00EA19BC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28"/>
        </w:rPr>
        <w:t xml:space="preserve"> </w:t>
      </w:r>
    </w:p>
    <w:p w14:paraId="484CCB42" w14:textId="1F2337AF" w:rsidR="00B31B16" w:rsidRPr="00530277" w:rsidRDefault="00B31B16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u w:val="single"/>
        </w:rPr>
      </w:pPr>
      <w:r w:rsidRPr="00530277">
        <w:rPr>
          <w:rFonts w:ascii="Calibri" w:eastAsia="Calibri" w:hAnsi="Calibri" w:cs="Times New Roman"/>
          <w:b/>
          <w:sz w:val="28"/>
          <w:u w:val="single"/>
        </w:rPr>
        <w:t>Συστήνεται όπως η παραλαβή των παιδιών το μεσημέρι γίνεται από υπεύθυνα άτομα που θα δηλωθούν και στο σχετικό έντυπο.</w:t>
      </w:r>
    </w:p>
    <w:p w14:paraId="58E0ABF4" w14:textId="3E319DB6" w:rsidR="00FE1D85" w:rsidRPr="00B31B16" w:rsidRDefault="00FE1D85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12"/>
        </w:rPr>
      </w:pPr>
    </w:p>
    <w:p w14:paraId="107C2271" w14:textId="45A0CF3B" w:rsidR="00FE1D85" w:rsidRDefault="00FE1D85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Τα παιδιά </w:t>
      </w:r>
      <w:r w:rsidR="00712E34">
        <w:rPr>
          <w:rFonts w:ascii="Calibri" w:eastAsia="Calibri" w:hAnsi="Calibri" w:cs="Times New Roman"/>
          <w:b/>
          <w:sz w:val="28"/>
        </w:rPr>
        <w:t xml:space="preserve"> από Β΄ - </w:t>
      </w:r>
      <w:proofErr w:type="spellStart"/>
      <w:r w:rsidR="00712E34">
        <w:rPr>
          <w:rFonts w:ascii="Calibri" w:eastAsia="Calibri" w:hAnsi="Calibri" w:cs="Times New Roman"/>
          <w:b/>
          <w:sz w:val="28"/>
        </w:rPr>
        <w:t>Στ</w:t>
      </w:r>
      <w:proofErr w:type="spellEnd"/>
      <w:r w:rsidR="00712E34">
        <w:rPr>
          <w:rFonts w:ascii="Calibri" w:eastAsia="Calibri" w:hAnsi="Calibri" w:cs="Times New Roman"/>
          <w:b/>
          <w:sz w:val="28"/>
        </w:rPr>
        <w:t xml:space="preserve">΄ </w:t>
      </w:r>
      <w:r>
        <w:rPr>
          <w:rFonts w:ascii="Calibri" w:eastAsia="Calibri" w:hAnsi="Calibri" w:cs="Times New Roman"/>
          <w:b/>
          <w:sz w:val="28"/>
        </w:rPr>
        <w:t xml:space="preserve">θα </w:t>
      </w:r>
      <w:proofErr w:type="spellStart"/>
      <w:r>
        <w:rPr>
          <w:rFonts w:ascii="Calibri" w:eastAsia="Calibri" w:hAnsi="Calibri" w:cs="Times New Roman"/>
          <w:b/>
          <w:sz w:val="28"/>
        </w:rPr>
        <w:t>σχολάνουν</w:t>
      </w:r>
      <w:proofErr w:type="spellEnd"/>
      <w:r>
        <w:rPr>
          <w:rFonts w:ascii="Calibri" w:eastAsia="Calibri" w:hAnsi="Calibri" w:cs="Times New Roman"/>
          <w:b/>
          <w:sz w:val="28"/>
        </w:rPr>
        <w:t xml:space="preserve"> κανονικά στ</w:t>
      </w:r>
      <w:r w:rsidR="00251D3A">
        <w:rPr>
          <w:rFonts w:ascii="Calibri" w:eastAsia="Calibri" w:hAnsi="Calibri" w:cs="Times New Roman"/>
          <w:b/>
          <w:sz w:val="28"/>
        </w:rPr>
        <w:t>ι</w:t>
      </w:r>
      <w:r>
        <w:rPr>
          <w:rFonts w:ascii="Calibri" w:eastAsia="Calibri" w:hAnsi="Calibri" w:cs="Times New Roman"/>
          <w:b/>
          <w:sz w:val="28"/>
        </w:rPr>
        <w:t xml:space="preserve">ς 1:05. </w:t>
      </w:r>
    </w:p>
    <w:p w14:paraId="453AF030" w14:textId="16C33A96" w:rsidR="00712E34" w:rsidRDefault="00712E34" w:rsidP="00223A4B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Η Α΄ τάξη θα </w:t>
      </w:r>
      <w:proofErr w:type="spellStart"/>
      <w:r>
        <w:rPr>
          <w:rFonts w:ascii="Calibri" w:eastAsia="Calibri" w:hAnsi="Calibri" w:cs="Times New Roman"/>
          <w:b/>
          <w:sz w:val="28"/>
        </w:rPr>
        <w:t>σχολάνει</w:t>
      </w:r>
      <w:proofErr w:type="spellEnd"/>
      <w:r>
        <w:rPr>
          <w:rFonts w:ascii="Calibri" w:eastAsia="Calibri" w:hAnsi="Calibri" w:cs="Times New Roman"/>
          <w:b/>
          <w:sz w:val="28"/>
        </w:rPr>
        <w:t xml:space="preserve"> 12</w:t>
      </w:r>
      <w:r w:rsidRPr="00712E34">
        <w:rPr>
          <w:rFonts w:ascii="Calibri" w:eastAsia="Calibri" w:hAnsi="Calibri" w:cs="Times New Roman"/>
          <w:b/>
          <w:sz w:val="28"/>
        </w:rPr>
        <w:t>:55</w:t>
      </w:r>
      <w:r>
        <w:rPr>
          <w:rFonts w:ascii="Calibri" w:eastAsia="Calibri" w:hAnsi="Calibri" w:cs="Times New Roman"/>
          <w:b/>
          <w:sz w:val="28"/>
        </w:rPr>
        <w:t>μ.μ. μέχρι νεότερης ενημέρωσης.</w:t>
      </w:r>
    </w:p>
    <w:p w14:paraId="5D97EE19" w14:textId="7A00797A" w:rsidR="00CD10E1" w:rsidRPr="00FE1D85" w:rsidRDefault="00FE1D85" w:rsidP="00CD10E1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Πιο κάτω φαίνονται οι είσοδοι που θα χρησιμοπο</w:t>
      </w:r>
      <w:r w:rsidR="00251D3A">
        <w:rPr>
          <w:rFonts w:ascii="Calibri" w:eastAsia="Calibri" w:hAnsi="Calibri" w:cs="Times New Roman"/>
          <w:b/>
          <w:sz w:val="28"/>
        </w:rPr>
        <w:t>ι</w:t>
      </w:r>
      <w:r>
        <w:rPr>
          <w:rFonts w:ascii="Calibri" w:eastAsia="Calibri" w:hAnsi="Calibri" w:cs="Times New Roman"/>
          <w:b/>
          <w:sz w:val="28"/>
        </w:rPr>
        <w:t xml:space="preserve">εί  το κάθε τμήμα. </w:t>
      </w:r>
    </w:p>
    <w:p w14:paraId="4FDCFE4B" w14:textId="4EAEF9BE" w:rsidR="00CD10E1" w:rsidRPr="00712E34" w:rsidRDefault="00CD10E1" w:rsidP="00CD10E1">
      <w:pPr>
        <w:spacing w:after="0" w:line="276" w:lineRule="auto"/>
        <w:jc w:val="both"/>
        <w:rPr>
          <w:rFonts w:ascii="Calibri" w:eastAsia="Calibri" w:hAnsi="Calibri" w:cs="Times New Roman"/>
          <w:sz w:val="2"/>
        </w:rPr>
      </w:pPr>
      <w:r w:rsidRPr="008F77D4">
        <w:rPr>
          <w:rFonts w:ascii="Calibri" w:eastAsia="Calibri" w:hAnsi="Calibri" w:cs="Times New Roman"/>
          <w:sz w:val="24"/>
        </w:rPr>
        <w:t xml:space="preserve">                             </w:t>
      </w:r>
      <w:r w:rsidRPr="00275BB4">
        <w:rPr>
          <w:rFonts w:ascii="Calibri" w:eastAsia="Calibri" w:hAnsi="Calibri" w:cs="Times New Roman"/>
          <w:sz w:val="28"/>
        </w:rPr>
        <w:t xml:space="preserve"> </w:t>
      </w:r>
    </w:p>
    <w:p w14:paraId="7C7A1CC5" w14:textId="77777777" w:rsidR="00C352E2" w:rsidRPr="00C352E2" w:rsidRDefault="00C352E2" w:rsidP="007A77FF">
      <w:pPr>
        <w:jc w:val="center"/>
        <w:rPr>
          <w:b/>
          <w:bCs/>
          <w:sz w:val="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3190"/>
        <w:gridCol w:w="10702"/>
      </w:tblGrid>
      <w:tr w:rsidR="00641035" w:rsidRPr="007A77FF" w14:paraId="7778AD81" w14:textId="77777777" w:rsidTr="00641035">
        <w:trPr>
          <w:trHeight w:val="939"/>
        </w:trPr>
        <w:tc>
          <w:tcPr>
            <w:tcW w:w="3190" w:type="dxa"/>
          </w:tcPr>
          <w:p w14:paraId="5AE3D1CE" w14:textId="50359975" w:rsidR="00641035" w:rsidRPr="007A77FF" w:rsidRDefault="00177EFC" w:rsidP="0064103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el-GR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  <w:lang w:val="el-GR"/>
              </w:rPr>
              <w:t>Τμήματα</w:t>
            </w:r>
            <w:bookmarkStart w:id="0" w:name="_GoBack"/>
            <w:bookmarkEnd w:id="0"/>
          </w:p>
        </w:tc>
        <w:tc>
          <w:tcPr>
            <w:tcW w:w="10702" w:type="dxa"/>
          </w:tcPr>
          <w:p w14:paraId="70F4B961" w14:textId="7CBC4B77" w:rsidR="00641035" w:rsidRPr="007A77FF" w:rsidRDefault="00177EFC" w:rsidP="0064103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el-GR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  <w:lang w:val="el-GR"/>
              </w:rPr>
              <w:t>Είσοδος / Έξοδος</w:t>
            </w:r>
          </w:p>
        </w:tc>
      </w:tr>
      <w:tr w:rsidR="00641035" w:rsidRPr="007A77FF" w14:paraId="485EB7D1" w14:textId="77777777" w:rsidTr="00641035">
        <w:trPr>
          <w:trHeight w:val="768"/>
        </w:trPr>
        <w:tc>
          <w:tcPr>
            <w:tcW w:w="3190" w:type="dxa"/>
          </w:tcPr>
          <w:p w14:paraId="6BA52406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</w:rPr>
            </w:pP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>Γ2 και  Ε2</w:t>
            </w:r>
          </w:p>
        </w:tc>
        <w:tc>
          <w:tcPr>
            <w:tcW w:w="10702" w:type="dxa"/>
          </w:tcPr>
          <w:p w14:paraId="3963E541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 xml:space="preserve">              Είσοδος 1</w:t>
            </w: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</w:rPr>
              <w:t>:</w:t>
            </w: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 xml:space="preserve">  Κύρια μπροστινή είσοδος </w:t>
            </w:r>
          </w:p>
        </w:tc>
      </w:tr>
      <w:tr w:rsidR="00641035" w:rsidRPr="007A77FF" w14:paraId="181038EE" w14:textId="77777777" w:rsidTr="00641035">
        <w:trPr>
          <w:trHeight w:val="768"/>
        </w:trPr>
        <w:tc>
          <w:tcPr>
            <w:tcW w:w="3190" w:type="dxa"/>
          </w:tcPr>
          <w:p w14:paraId="74BEB885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>Α1 και Στ1</w:t>
            </w:r>
          </w:p>
        </w:tc>
        <w:tc>
          <w:tcPr>
            <w:tcW w:w="10702" w:type="dxa"/>
          </w:tcPr>
          <w:p w14:paraId="53B9C039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 xml:space="preserve">             Είσοδος</w:t>
            </w: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</w:rPr>
              <w:t xml:space="preserve"> </w:t>
            </w: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>2</w:t>
            </w: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</w:rPr>
              <w:t xml:space="preserve">: </w:t>
            </w:r>
            <w:r w:rsidRPr="00712E34">
              <w:rPr>
                <w:rFonts w:ascii="Calibri" w:eastAsia="Calibri" w:hAnsi="Calibri" w:cs="Times New Roman"/>
                <w:b/>
                <w:color w:val="0070C0"/>
                <w:sz w:val="32"/>
                <w:szCs w:val="32"/>
                <w:lang w:val="el-GR"/>
              </w:rPr>
              <w:t>Μεγάλη μπροστινή είσοδος</w:t>
            </w:r>
          </w:p>
        </w:tc>
      </w:tr>
      <w:tr w:rsidR="00641035" w:rsidRPr="007A77FF" w14:paraId="1B84897D" w14:textId="77777777" w:rsidTr="00641035">
        <w:trPr>
          <w:trHeight w:val="768"/>
        </w:trPr>
        <w:tc>
          <w:tcPr>
            <w:tcW w:w="3190" w:type="dxa"/>
          </w:tcPr>
          <w:p w14:paraId="4164BD5B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val="el-GR"/>
              </w:rPr>
              <w:t xml:space="preserve">Α2 και Γ3 </w:t>
            </w:r>
          </w:p>
        </w:tc>
        <w:tc>
          <w:tcPr>
            <w:tcW w:w="10702" w:type="dxa"/>
          </w:tcPr>
          <w:p w14:paraId="50C11D0E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val="el-GR"/>
              </w:rPr>
              <w:t xml:space="preserve">              Είσοδος 3:  Είσοδος νότια, κοντά στο Νηπιαγωγείο  </w:t>
            </w:r>
          </w:p>
        </w:tc>
      </w:tr>
      <w:tr w:rsidR="00641035" w:rsidRPr="007A77FF" w14:paraId="75E083ED" w14:textId="77777777" w:rsidTr="00641035">
        <w:trPr>
          <w:trHeight w:val="768"/>
        </w:trPr>
        <w:tc>
          <w:tcPr>
            <w:tcW w:w="3190" w:type="dxa"/>
          </w:tcPr>
          <w:p w14:paraId="469B4D5D" w14:textId="20D15B56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  <w:t>Δ1,</w:t>
            </w:r>
            <w:r w:rsidRPr="00712E34"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  <w:t xml:space="preserve"> Δ2</w:t>
            </w:r>
            <w:r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  <w:t>,</w:t>
            </w:r>
            <w:r w:rsidRPr="00712E34"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  <w:t xml:space="preserve"> Ε1</w:t>
            </w:r>
            <w:r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  <w:t xml:space="preserve"> και </w:t>
            </w:r>
            <w:r w:rsidRPr="00712E34"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  <w:t>Στ2</w:t>
            </w:r>
          </w:p>
        </w:tc>
        <w:tc>
          <w:tcPr>
            <w:tcW w:w="10702" w:type="dxa"/>
          </w:tcPr>
          <w:p w14:paraId="4EF3B12A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  <w:t xml:space="preserve">              Είσοδος 4:  Μεγάλη είσοδος βόρεια, κοντά στο θέατρο</w:t>
            </w:r>
          </w:p>
        </w:tc>
      </w:tr>
      <w:tr w:rsidR="00641035" w:rsidRPr="007A77FF" w14:paraId="7BA1BDED" w14:textId="77777777" w:rsidTr="00641035">
        <w:trPr>
          <w:trHeight w:val="768"/>
        </w:trPr>
        <w:tc>
          <w:tcPr>
            <w:tcW w:w="3190" w:type="dxa"/>
          </w:tcPr>
          <w:p w14:paraId="41321BF9" w14:textId="5F3B11E1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  <w:t>Β1, Β2</w:t>
            </w:r>
            <w:r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  <w:t>,</w:t>
            </w:r>
            <w:r w:rsidRPr="00712E34"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  <w:t xml:space="preserve"> Γ1, </w:t>
            </w:r>
          </w:p>
          <w:p w14:paraId="3A68097B" w14:textId="7829C6BE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  <w:t>και Ειδική Μονάδα</w:t>
            </w:r>
          </w:p>
        </w:tc>
        <w:tc>
          <w:tcPr>
            <w:tcW w:w="10702" w:type="dxa"/>
          </w:tcPr>
          <w:p w14:paraId="44408E59" w14:textId="77777777" w:rsidR="00641035" w:rsidRPr="00712E34" w:rsidRDefault="00641035" w:rsidP="00641035">
            <w:pPr>
              <w:jc w:val="both"/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  <w:lang w:val="el-GR"/>
              </w:rPr>
            </w:pPr>
            <w:r w:rsidRPr="00712E34">
              <w:rPr>
                <w:rFonts w:ascii="Calibri" w:eastAsia="Calibri" w:hAnsi="Calibri" w:cs="Times New Roman"/>
                <w:b/>
                <w:color w:val="C45911" w:themeColor="accent2" w:themeShade="BF"/>
                <w:sz w:val="32"/>
                <w:szCs w:val="32"/>
                <w:lang w:val="el-GR"/>
              </w:rPr>
              <w:t xml:space="preserve">              Είσοδος 5: Μικρή είσοδος βόρεια, στον διάδρομο του θεάτρου</w:t>
            </w:r>
          </w:p>
        </w:tc>
      </w:tr>
    </w:tbl>
    <w:p w14:paraId="124218E5" w14:textId="77777777" w:rsidR="00223A4B" w:rsidRPr="008F77D4" w:rsidRDefault="00223A4B" w:rsidP="007A77FF">
      <w:pPr>
        <w:jc w:val="center"/>
        <w:rPr>
          <w:bCs/>
          <w:sz w:val="32"/>
          <w:szCs w:val="32"/>
        </w:rPr>
      </w:pPr>
    </w:p>
    <w:sectPr w:rsidR="00223A4B" w:rsidRPr="008F77D4" w:rsidSect="00C352E2">
      <w:pgSz w:w="16838" w:h="11906" w:orient="landscape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C"/>
    <w:rsid w:val="00177EFC"/>
    <w:rsid w:val="00223A4B"/>
    <w:rsid w:val="00251D3A"/>
    <w:rsid w:val="00275BB4"/>
    <w:rsid w:val="003246CC"/>
    <w:rsid w:val="005272BB"/>
    <w:rsid w:val="005278ED"/>
    <w:rsid w:val="00530277"/>
    <w:rsid w:val="00641035"/>
    <w:rsid w:val="00712E34"/>
    <w:rsid w:val="007A77FF"/>
    <w:rsid w:val="008F633F"/>
    <w:rsid w:val="008F77D4"/>
    <w:rsid w:val="00936980"/>
    <w:rsid w:val="00B31B16"/>
    <w:rsid w:val="00B649EF"/>
    <w:rsid w:val="00BE4DD1"/>
    <w:rsid w:val="00C352E2"/>
    <w:rsid w:val="00CD10E1"/>
    <w:rsid w:val="00EA19BC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50F"/>
  <w15:chartTrackingRefBased/>
  <w15:docId w15:val="{80750940-4C70-4D41-9666-684BA85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7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Student</cp:lastModifiedBy>
  <cp:revision>7</cp:revision>
  <cp:lastPrinted>2021-09-10T07:38:00Z</cp:lastPrinted>
  <dcterms:created xsi:type="dcterms:W3CDTF">2021-09-10T06:55:00Z</dcterms:created>
  <dcterms:modified xsi:type="dcterms:W3CDTF">2021-09-10T07:43:00Z</dcterms:modified>
</cp:coreProperties>
</file>